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093D1" w14:textId="7C30CEF9" w:rsidR="00AD16EA" w:rsidRDefault="00123D13">
      <w:r>
        <w:t>Tisztelt Polgármester Úr, tisztelt Képviselő-testület!</w:t>
      </w:r>
    </w:p>
    <w:p w14:paraId="778120D0" w14:textId="0B01E3E8" w:rsidR="00123D13" w:rsidRDefault="00123D13">
      <w:r>
        <w:t>A 2021-es év különösen nehéznek mondható fogászati alapellátás szempontjából, melynek oka a koronavírus-járvány. Problémás volt bizonyos alapvető anyagok beszerzése (gumikesztyű, fertőtlenítőszer, szájmaszk)</w:t>
      </w:r>
      <w:r w:rsidR="00194D10">
        <w:t xml:space="preserve">. Volt, hogy nem is tudtunk rendelni, vagy ha igen, azt a megszokott ár többszöröséért. Az év második felétől védettségi igazoláshoz kötötték az invazív fogászati beavatkozások (tömés, gyökérkezelés, fogkőeltávolítás, foghúzás, bizonyos pótlások készítése) elvégzését, az igazolvány hiányában csak acut ellátás volt nyújtható. Ez a lakosság körében felháborodást váltott ki, de idővel sikerült a helyzetet mindenkivel megértetni. </w:t>
      </w:r>
    </w:p>
    <w:p w14:paraId="6290FC2B" w14:textId="5C6AEF40" w:rsidR="00414670" w:rsidRDefault="00414670">
      <w:r>
        <w:t>Mindezek ellenére elmondhatom, hogy eredményes évet zártunk. A korlátozó rendelet miatt az év második felében a betegforgalom minimálisan visszaesett, de ez leginkább abban nyilvánult meg, hogy a megszokott 2-3 hetes várólista 1 hetesre csökkent. Azon betegeknél, akik védettségi igazolvány hiányában acut problémával keresték fel a rendelőt, sikerült olyan megoldást találni, hogy abból maradandó károsodása ne szenvedjen</w:t>
      </w:r>
      <w:r w:rsidR="00B0471E">
        <w:t>, de</w:t>
      </w:r>
      <w:r w:rsidR="00941942">
        <w:t xml:space="preserve"> a panaszok elmúljanak. </w:t>
      </w:r>
    </w:p>
    <w:p w14:paraId="0D694E6F" w14:textId="40AC83D3" w:rsidR="00941942" w:rsidRDefault="00941942">
      <w:r>
        <w:t>A fogorvosi rendelő a tavalyi évben újabb felújításon esett át, hiszen a régi ajtók új, műanyag ajtókra lettek cserélve. A régi linóleum borítás, melynek széle felhajlott, balesetveszélyes volt. Ez modern járólapra lett cserélve.</w:t>
      </w:r>
    </w:p>
    <w:p w14:paraId="0D22A3B3" w14:textId="59E56476" w:rsidR="007C094C" w:rsidRDefault="005A0D84">
      <w:r>
        <w:t>Mióta itt dolgozom, a rendelő minden évben valamilyen f</w:t>
      </w:r>
      <w:r w:rsidR="0077082C">
        <w:t>ejlesztésen</w:t>
      </w:r>
      <w:r>
        <w:t xml:space="preserve"> esik át, vagy az eszközpark bővül. Ennek köszönhetően egyre többféle kezelést tudunk helyben biztosítani a betegeknek. </w:t>
      </w:r>
      <w:r w:rsidR="007C094C">
        <w:t>Szeretném ezúton is megköszönni az Önkormányzatnak a pozitív, segítőkész hozzáállását.</w:t>
      </w:r>
    </w:p>
    <w:p w14:paraId="53AF6541" w14:textId="7F6F6105" w:rsidR="007C094C" w:rsidRDefault="007C094C">
      <w:r>
        <w:t>Bízva a további eredményes együttműködésben, köszönettel:</w:t>
      </w:r>
    </w:p>
    <w:p w14:paraId="6EE9F513" w14:textId="628A5243" w:rsidR="007C094C" w:rsidRDefault="007C094C">
      <w:r>
        <w:t>Dr.Tóth Máté fogorvos, Térenné Veres Tünde asszisztens</w:t>
      </w:r>
    </w:p>
    <w:p w14:paraId="7CF4354D" w14:textId="77777777" w:rsidR="005A0D84" w:rsidRDefault="005A0D84"/>
    <w:sectPr w:rsidR="005A0D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13"/>
    <w:rsid w:val="00123D13"/>
    <w:rsid w:val="00194D10"/>
    <w:rsid w:val="00414670"/>
    <w:rsid w:val="005A0D84"/>
    <w:rsid w:val="0077082C"/>
    <w:rsid w:val="007C094C"/>
    <w:rsid w:val="00847AAB"/>
    <w:rsid w:val="00941942"/>
    <w:rsid w:val="00AD16EA"/>
    <w:rsid w:val="00B0471E"/>
    <w:rsid w:val="00B53A2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156ED"/>
  <w15:chartTrackingRefBased/>
  <w15:docId w15:val="{887547B2-030E-4AEF-B09B-D28035D3C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1539</Characters>
  <Application>Microsoft Office Word</Application>
  <DocSecurity>4</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Tóth Máté</dc:creator>
  <cp:keywords/>
  <dc:description/>
  <cp:lastModifiedBy>Felhasználó</cp:lastModifiedBy>
  <cp:revision>2</cp:revision>
  <dcterms:created xsi:type="dcterms:W3CDTF">2022-03-18T10:55:00Z</dcterms:created>
  <dcterms:modified xsi:type="dcterms:W3CDTF">2022-03-18T10:55:00Z</dcterms:modified>
</cp:coreProperties>
</file>